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790E" w14:textId="6DA9F688" w:rsidR="00303604" w:rsidRPr="00052141" w:rsidRDefault="00303604" w:rsidP="00052141">
      <w:pPr>
        <w:shd w:val="clear" w:color="auto" w:fill="FFFFFF"/>
        <w:spacing w:after="160"/>
        <w:jc w:val="center"/>
        <w:rPr>
          <w:rStyle w:val="contentpasted0"/>
          <w:rFonts w:ascii="Arial" w:hAnsi="Arial" w:cs="Arial"/>
          <w:b/>
          <w:bCs/>
          <w:color w:val="000000"/>
          <w:sz w:val="52"/>
          <w:szCs w:val="52"/>
        </w:rPr>
      </w:pPr>
      <w:r w:rsidRPr="00052141">
        <w:rPr>
          <w:rStyle w:val="contentpasted0"/>
          <w:rFonts w:ascii="Arial" w:hAnsi="Arial" w:cs="Arial"/>
          <w:b/>
          <w:bCs/>
          <w:color w:val="000000"/>
          <w:sz w:val="52"/>
          <w:szCs w:val="52"/>
        </w:rPr>
        <w:t>Conspiracy Theory Outline</w:t>
      </w:r>
    </w:p>
    <w:p w14:paraId="637B0282" w14:textId="743E9C03" w:rsidR="00052141" w:rsidRPr="00052141" w:rsidRDefault="00303604" w:rsidP="00052141">
      <w:pPr>
        <w:shd w:val="clear" w:color="auto" w:fill="FFFFFF"/>
        <w:spacing w:after="160"/>
        <w:rPr>
          <w:rStyle w:val="contentpasted0"/>
          <w:rFonts w:ascii="Arial" w:hAnsi="Arial" w:cs="Arial"/>
          <w:color w:val="000000"/>
        </w:rPr>
      </w:pPr>
      <w:r w:rsidRPr="00052141">
        <w:rPr>
          <w:rStyle w:val="contentpasted0"/>
          <w:rFonts w:ascii="Arial" w:hAnsi="Arial" w:cs="Arial"/>
          <w:b/>
          <w:bCs/>
          <w:color w:val="000000"/>
          <w:u w:val="single"/>
        </w:rPr>
        <w:t>Directions:</w:t>
      </w:r>
      <w:r w:rsidRPr="00052141">
        <w:rPr>
          <w:rStyle w:val="contentpasted0"/>
          <w:rFonts w:ascii="Arial" w:hAnsi="Arial" w:cs="Arial"/>
          <w:color w:val="000000"/>
        </w:rPr>
        <w:t xml:space="preserve"> Now that you </w:t>
      </w:r>
      <w:proofErr w:type="gramStart"/>
      <w:r w:rsidRPr="00052141">
        <w:rPr>
          <w:rStyle w:val="contentpasted0"/>
          <w:rFonts w:ascii="Arial" w:hAnsi="Arial" w:cs="Arial"/>
          <w:color w:val="000000"/>
        </w:rPr>
        <w:t>have</w:t>
      </w:r>
      <w:proofErr w:type="gramEnd"/>
      <w:r w:rsidRPr="00052141">
        <w:rPr>
          <w:rStyle w:val="contentpasted0"/>
          <w:rFonts w:ascii="Arial" w:hAnsi="Arial" w:cs="Arial"/>
          <w:color w:val="000000"/>
        </w:rPr>
        <w:t xml:space="preserve"> your research, you will be creating an outline. Your outline can be done many ways –the creativity </w:t>
      </w:r>
      <w:r w:rsidR="00052141" w:rsidRPr="00052141">
        <w:rPr>
          <w:rStyle w:val="contentpasted0"/>
          <w:rFonts w:ascii="Arial" w:hAnsi="Arial" w:cs="Arial"/>
          <w:color w:val="000000"/>
        </w:rPr>
        <w:t>is up to you</w:t>
      </w:r>
      <w:r w:rsidRPr="00052141">
        <w:rPr>
          <w:rStyle w:val="contentpasted0"/>
          <w:rFonts w:ascii="Arial" w:hAnsi="Arial" w:cs="Arial"/>
          <w:color w:val="000000"/>
        </w:rPr>
        <w:t xml:space="preserve">. Most of the seniors in the past just completed bullet points. Must contain quotes and/or </w:t>
      </w:r>
      <w:proofErr w:type="gramStart"/>
      <w:r w:rsidRPr="00052141">
        <w:rPr>
          <w:rStyle w:val="contentpasted0"/>
          <w:rFonts w:ascii="Arial" w:hAnsi="Arial" w:cs="Arial"/>
          <w:color w:val="000000"/>
        </w:rPr>
        <w:t>paraphrase</w:t>
      </w:r>
      <w:proofErr w:type="gramEnd"/>
      <w:r w:rsidRPr="00052141">
        <w:rPr>
          <w:rStyle w:val="contentpasted0"/>
          <w:rFonts w:ascii="Arial" w:hAnsi="Arial" w:cs="Arial"/>
          <w:color w:val="000000"/>
        </w:rPr>
        <w:t xml:space="preserve"> cited correctly in the outline. I have attached a sample for you to look at that received a perfect score. Below </w:t>
      </w:r>
      <w:proofErr w:type="gramStart"/>
      <w:r w:rsidRPr="00052141">
        <w:rPr>
          <w:rStyle w:val="contentpasted0"/>
          <w:rFonts w:ascii="Arial" w:hAnsi="Arial" w:cs="Arial"/>
          <w:color w:val="000000"/>
        </w:rPr>
        <w:t>is</w:t>
      </w:r>
      <w:proofErr w:type="gramEnd"/>
      <w:r w:rsidRPr="00052141">
        <w:rPr>
          <w:rStyle w:val="contentpasted0"/>
          <w:rFonts w:ascii="Arial" w:hAnsi="Arial" w:cs="Arial"/>
          <w:color w:val="000000"/>
        </w:rPr>
        <w:t xml:space="preserve"> just some guided paragraphs to follow. If you want to add more, you can but you must meet the minimum. This assignment is worth 50 pts. and will be put in the writing category in the gradebook. It is 10 points per paragraph for a total of 50. You will lose points if you don’t properly cite the paraphrases and or quotes in your outline. You need to use </w:t>
      </w:r>
      <w:proofErr w:type="gramStart"/>
      <w:r w:rsidRPr="00052141">
        <w:rPr>
          <w:rStyle w:val="contentpasted0"/>
          <w:rFonts w:ascii="Arial" w:hAnsi="Arial" w:cs="Arial"/>
          <w:color w:val="000000"/>
        </w:rPr>
        <w:t>everyone</w:t>
      </w:r>
      <w:proofErr w:type="gramEnd"/>
      <w:r w:rsidRPr="00052141">
        <w:rPr>
          <w:rStyle w:val="contentpasted0"/>
          <w:rFonts w:ascii="Arial" w:hAnsi="Arial" w:cs="Arial"/>
          <w:color w:val="000000"/>
        </w:rPr>
        <w:t xml:space="preserve"> of your sources at least once and there should be no cited information in paragraph 5 where you give your opinion. </w:t>
      </w:r>
    </w:p>
    <w:p w14:paraId="7BF0F693" w14:textId="77777777" w:rsidR="00052141" w:rsidRPr="00052141" w:rsidRDefault="00052141" w:rsidP="00052141">
      <w:pPr>
        <w:shd w:val="clear" w:color="auto" w:fill="FFFFFF"/>
        <w:spacing w:after="160"/>
        <w:rPr>
          <w:rFonts w:ascii="Arial" w:hAnsi="Arial" w:cs="Arial"/>
          <w:color w:val="000000"/>
        </w:rPr>
      </w:pPr>
    </w:p>
    <w:p w14:paraId="687647C4" w14:textId="77777777" w:rsidR="00052141" w:rsidRPr="00052141" w:rsidRDefault="00052141" w:rsidP="00052141">
      <w:pPr>
        <w:rPr>
          <w:rFonts w:ascii="Arial" w:hAnsi="Arial" w:cs="Arial"/>
          <w:b/>
        </w:rPr>
      </w:pPr>
      <w:r w:rsidRPr="00052141">
        <w:rPr>
          <w:rFonts w:ascii="Arial" w:hAnsi="Arial" w:cs="Arial"/>
          <w:b/>
        </w:rPr>
        <w:t xml:space="preserve">Paragraph #1: Introduction </w:t>
      </w:r>
    </w:p>
    <w:p w14:paraId="1CAC0C49"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Introduce your event and explain the controversy around it. </w:t>
      </w:r>
    </w:p>
    <w:p w14:paraId="0F601D72"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Provide background information about your theory.</w:t>
      </w:r>
    </w:p>
    <w:p w14:paraId="7556587B"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Solid Thesis Statement</w:t>
      </w:r>
    </w:p>
    <w:p w14:paraId="0C8D5E1F" w14:textId="77777777" w:rsidR="00052141" w:rsidRPr="00052141" w:rsidRDefault="00052141" w:rsidP="00052141">
      <w:pPr>
        <w:rPr>
          <w:rFonts w:ascii="Arial" w:hAnsi="Arial" w:cs="Arial"/>
          <w:b/>
        </w:rPr>
      </w:pPr>
      <w:r w:rsidRPr="00052141">
        <w:rPr>
          <w:rFonts w:ascii="Arial" w:hAnsi="Arial" w:cs="Arial"/>
          <w:b/>
        </w:rPr>
        <w:t>Paragraph #2 – Reason 1 – For (may have to be modified)</w:t>
      </w:r>
    </w:p>
    <w:p w14:paraId="2660936B"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State reasons/research “for” the conspiracy </w:t>
      </w:r>
      <w:proofErr w:type="gramStart"/>
      <w:r w:rsidRPr="00052141">
        <w:rPr>
          <w:rFonts w:ascii="Arial" w:hAnsi="Arial" w:cs="Arial"/>
        </w:rPr>
        <w:t>theory</w:t>
      </w:r>
      <w:proofErr w:type="gramEnd"/>
    </w:p>
    <w:p w14:paraId="620446A3"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Explain why people state this reason as “proof” of </w:t>
      </w:r>
      <w:proofErr w:type="gramStart"/>
      <w:r w:rsidRPr="00052141">
        <w:rPr>
          <w:rFonts w:ascii="Arial" w:hAnsi="Arial" w:cs="Arial"/>
        </w:rPr>
        <w:t>conspiracy</w:t>
      </w:r>
      <w:proofErr w:type="gramEnd"/>
    </w:p>
    <w:p w14:paraId="5916C217"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Use research from annotated </w:t>
      </w:r>
      <w:proofErr w:type="gramStart"/>
      <w:r w:rsidRPr="00052141">
        <w:rPr>
          <w:rFonts w:ascii="Arial" w:hAnsi="Arial" w:cs="Arial"/>
        </w:rPr>
        <w:t>bibliography</w:t>
      </w:r>
      <w:proofErr w:type="gramEnd"/>
    </w:p>
    <w:p w14:paraId="5920D541" w14:textId="77777777" w:rsidR="00052141" w:rsidRPr="00052141" w:rsidRDefault="00052141" w:rsidP="00052141">
      <w:pPr>
        <w:rPr>
          <w:rFonts w:ascii="Arial" w:hAnsi="Arial" w:cs="Arial"/>
          <w:b/>
        </w:rPr>
      </w:pPr>
      <w:r w:rsidRPr="00052141">
        <w:rPr>
          <w:rFonts w:ascii="Arial" w:hAnsi="Arial" w:cs="Arial"/>
          <w:b/>
        </w:rPr>
        <w:t>Paragraph #3 – For (may have to be modified)</w:t>
      </w:r>
    </w:p>
    <w:p w14:paraId="5BA203D7"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State reasons/research “for” the conspiracy </w:t>
      </w:r>
      <w:proofErr w:type="gramStart"/>
      <w:r w:rsidRPr="00052141">
        <w:rPr>
          <w:rFonts w:ascii="Arial" w:hAnsi="Arial" w:cs="Arial"/>
        </w:rPr>
        <w:t>theory</w:t>
      </w:r>
      <w:proofErr w:type="gramEnd"/>
    </w:p>
    <w:p w14:paraId="717A3827"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Explain why people state this reason as “proof” of </w:t>
      </w:r>
      <w:proofErr w:type="gramStart"/>
      <w:r w:rsidRPr="00052141">
        <w:rPr>
          <w:rFonts w:ascii="Arial" w:hAnsi="Arial" w:cs="Arial"/>
        </w:rPr>
        <w:t>conspiracy</w:t>
      </w:r>
      <w:proofErr w:type="gramEnd"/>
    </w:p>
    <w:p w14:paraId="78C92354" w14:textId="77777777" w:rsidR="00052141" w:rsidRPr="00052141" w:rsidRDefault="00052141" w:rsidP="00052141">
      <w:pPr>
        <w:pStyle w:val="ListParagraph"/>
        <w:numPr>
          <w:ilvl w:val="0"/>
          <w:numId w:val="6"/>
        </w:numPr>
        <w:spacing w:after="160" w:line="259" w:lineRule="auto"/>
        <w:rPr>
          <w:rFonts w:ascii="Arial" w:hAnsi="Arial" w:cs="Arial"/>
        </w:rPr>
      </w:pPr>
      <w:r w:rsidRPr="00052141">
        <w:rPr>
          <w:rFonts w:ascii="Arial" w:hAnsi="Arial" w:cs="Arial"/>
        </w:rPr>
        <w:t xml:space="preserve">Use research from annotated </w:t>
      </w:r>
      <w:proofErr w:type="gramStart"/>
      <w:r w:rsidRPr="00052141">
        <w:rPr>
          <w:rFonts w:ascii="Arial" w:hAnsi="Arial" w:cs="Arial"/>
        </w:rPr>
        <w:t>bibliography</w:t>
      </w:r>
      <w:proofErr w:type="gramEnd"/>
    </w:p>
    <w:p w14:paraId="575D54C3" w14:textId="77777777" w:rsidR="00052141" w:rsidRPr="00052141" w:rsidRDefault="00052141" w:rsidP="00052141">
      <w:pPr>
        <w:rPr>
          <w:rFonts w:ascii="Arial" w:hAnsi="Arial" w:cs="Arial"/>
          <w:b/>
        </w:rPr>
      </w:pPr>
      <w:r w:rsidRPr="00052141">
        <w:rPr>
          <w:rFonts w:ascii="Arial" w:hAnsi="Arial" w:cs="Arial"/>
          <w:b/>
        </w:rPr>
        <w:t>Paragraph #4 – Against (may have to be modified)</w:t>
      </w:r>
    </w:p>
    <w:p w14:paraId="3289916F" w14:textId="77777777"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State reasons/research against the </w:t>
      </w:r>
      <w:proofErr w:type="gramStart"/>
      <w:r w:rsidRPr="00052141">
        <w:rPr>
          <w:rFonts w:ascii="Arial" w:hAnsi="Arial" w:cs="Arial"/>
        </w:rPr>
        <w:t>conspiracy</w:t>
      </w:r>
      <w:proofErr w:type="gramEnd"/>
    </w:p>
    <w:p w14:paraId="629D2BEF" w14:textId="77777777"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Explain why people state this reason as “proof” of </w:t>
      </w:r>
      <w:proofErr w:type="gramStart"/>
      <w:r w:rsidRPr="00052141">
        <w:rPr>
          <w:rFonts w:ascii="Arial" w:hAnsi="Arial" w:cs="Arial"/>
        </w:rPr>
        <w:t>conspiracy</w:t>
      </w:r>
      <w:proofErr w:type="gramEnd"/>
    </w:p>
    <w:p w14:paraId="7DB1F0A3" w14:textId="095BC97E"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Use research from annotated </w:t>
      </w:r>
      <w:proofErr w:type="gramStart"/>
      <w:r w:rsidRPr="00052141">
        <w:rPr>
          <w:rFonts w:ascii="Arial" w:hAnsi="Arial" w:cs="Arial"/>
        </w:rPr>
        <w:t>bibliograph</w:t>
      </w:r>
      <w:r w:rsidRPr="00052141">
        <w:rPr>
          <w:rFonts w:ascii="Arial" w:hAnsi="Arial" w:cs="Arial"/>
        </w:rPr>
        <w:t>y</w:t>
      </w:r>
      <w:proofErr w:type="gramEnd"/>
    </w:p>
    <w:p w14:paraId="2E69946D" w14:textId="77777777" w:rsidR="00052141" w:rsidRPr="00052141" w:rsidRDefault="00052141" w:rsidP="00052141">
      <w:pPr>
        <w:rPr>
          <w:rFonts w:ascii="Arial" w:hAnsi="Arial" w:cs="Arial"/>
          <w:b/>
        </w:rPr>
      </w:pPr>
      <w:r w:rsidRPr="00052141">
        <w:rPr>
          <w:rFonts w:ascii="Arial" w:hAnsi="Arial" w:cs="Arial"/>
          <w:b/>
        </w:rPr>
        <w:t>Paragraph #5 – Against (may have to be modified)</w:t>
      </w:r>
    </w:p>
    <w:p w14:paraId="236FF324" w14:textId="77777777"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State reasons/research against the </w:t>
      </w:r>
      <w:proofErr w:type="gramStart"/>
      <w:r w:rsidRPr="00052141">
        <w:rPr>
          <w:rFonts w:ascii="Arial" w:hAnsi="Arial" w:cs="Arial"/>
        </w:rPr>
        <w:t>conspiracy</w:t>
      </w:r>
      <w:proofErr w:type="gramEnd"/>
    </w:p>
    <w:p w14:paraId="18CF61E1" w14:textId="77777777"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Explain why people state this reason as “proof” of </w:t>
      </w:r>
      <w:proofErr w:type="gramStart"/>
      <w:r w:rsidRPr="00052141">
        <w:rPr>
          <w:rFonts w:ascii="Arial" w:hAnsi="Arial" w:cs="Arial"/>
        </w:rPr>
        <w:t>conspiracy</w:t>
      </w:r>
      <w:proofErr w:type="gramEnd"/>
    </w:p>
    <w:p w14:paraId="66EAB83F" w14:textId="77777777" w:rsidR="00052141" w:rsidRPr="00052141" w:rsidRDefault="00052141" w:rsidP="00052141">
      <w:pPr>
        <w:pStyle w:val="ListParagraph"/>
        <w:numPr>
          <w:ilvl w:val="0"/>
          <w:numId w:val="8"/>
        </w:numPr>
        <w:spacing w:after="160" w:line="259" w:lineRule="auto"/>
        <w:rPr>
          <w:rFonts w:ascii="Arial" w:hAnsi="Arial" w:cs="Arial"/>
        </w:rPr>
      </w:pPr>
      <w:r w:rsidRPr="00052141">
        <w:rPr>
          <w:rFonts w:ascii="Arial" w:hAnsi="Arial" w:cs="Arial"/>
        </w:rPr>
        <w:t xml:space="preserve">Use research from annotated </w:t>
      </w:r>
      <w:proofErr w:type="gramStart"/>
      <w:r w:rsidRPr="00052141">
        <w:rPr>
          <w:rFonts w:ascii="Arial" w:hAnsi="Arial" w:cs="Arial"/>
        </w:rPr>
        <w:t>bibliography</w:t>
      </w:r>
      <w:proofErr w:type="gramEnd"/>
    </w:p>
    <w:p w14:paraId="55AB3BFA" w14:textId="77777777" w:rsidR="00052141" w:rsidRPr="00052141" w:rsidRDefault="00052141" w:rsidP="00052141">
      <w:pPr>
        <w:rPr>
          <w:rFonts w:ascii="Arial" w:hAnsi="Arial" w:cs="Arial"/>
          <w:b/>
        </w:rPr>
      </w:pPr>
      <w:r w:rsidRPr="00052141">
        <w:rPr>
          <w:rFonts w:ascii="Arial" w:hAnsi="Arial" w:cs="Arial"/>
          <w:b/>
        </w:rPr>
        <w:t>Paragraph #6: Conclusion</w:t>
      </w:r>
    </w:p>
    <w:p w14:paraId="2528BFA9" w14:textId="77777777" w:rsidR="00052141" w:rsidRPr="00052141" w:rsidRDefault="00052141" w:rsidP="00052141">
      <w:pPr>
        <w:pStyle w:val="ListParagraph"/>
        <w:numPr>
          <w:ilvl w:val="0"/>
          <w:numId w:val="7"/>
        </w:numPr>
        <w:spacing w:after="160" w:line="259" w:lineRule="auto"/>
        <w:rPr>
          <w:rFonts w:ascii="Arial" w:hAnsi="Arial" w:cs="Arial"/>
        </w:rPr>
      </w:pPr>
      <w:r w:rsidRPr="00052141">
        <w:rPr>
          <w:rFonts w:ascii="Arial" w:hAnsi="Arial" w:cs="Arial"/>
        </w:rPr>
        <w:t>Re-state the conspiracy theory</w:t>
      </w:r>
    </w:p>
    <w:p w14:paraId="274D8811" w14:textId="77777777" w:rsidR="00052141" w:rsidRPr="00052141" w:rsidRDefault="00052141" w:rsidP="00052141">
      <w:pPr>
        <w:pStyle w:val="ListParagraph"/>
        <w:numPr>
          <w:ilvl w:val="0"/>
          <w:numId w:val="7"/>
        </w:numPr>
        <w:spacing w:after="160" w:line="259" w:lineRule="auto"/>
        <w:rPr>
          <w:rFonts w:ascii="Arial" w:hAnsi="Arial" w:cs="Arial"/>
        </w:rPr>
      </w:pPr>
      <w:r w:rsidRPr="00052141">
        <w:rPr>
          <w:rFonts w:ascii="Arial" w:hAnsi="Arial" w:cs="Arial"/>
        </w:rPr>
        <w:t>Summarize research/theory/</w:t>
      </w:r>
      <w:proofErr w:type="gramStart"/>
      <w:r w:rsidRPr="00052141">
        <w:rPr>
          <w:rFonts w:ascii="Arial" w:hAnsi="Arial" w:cs="Arial"/>
        </w:rPr>
        <w:t>sides</w:t>
      </w:r>
      <w:proofErr w:type="gramEnd"/>
    </w:p>
    <w:p w14:paraId="6469CD90" w14:textId="77777777" w:rsidR="00052141" w:rsidRPr="00052141" w:rsidRDefault="00052141" w:rsidP="00052141">
      <w:pPr>
        <w:pStyle w:val="ListParagraph"/>
        <w:numPr>
          <w:ilvl w:val="0"/>
          <w:numId w:val="7"/>
        </w:numPr>
        <w:spacing w:after="160" w:line="259" w:lineRule="auto"/>
        <w:rPr>
          <w:rFonts w:ascii="Arial" w:hAnsi="Arial" w:cs="Arial"/>
        </w:rPr>
      </w:pPr>
      <w:r w:rsidRPr="00052141">
        <w:rPr>
          <w:rFonts w:ascii="Arial" w:hAnsi="Arial" w:cs="Arial"/>
        </w:rPr>
        <w:t xml:space="preserve">Leave the reader </w:t>
      </w:r>
      <w:proofErr w:type="gramStart"/>
      <w:r w:rsidRPr="00052141">
        <w:rPr>
          <w:rFonts w:ascii="Arial" w:hAnsi="Arial" w:cs="Arial"/>
        </w:rPr>
        <w:t>thinking</w:t>
      </w:r>
      <w:proofErr w:type="gramEnd"/>
    </w:p>
    <w:p w14:paraId="4A0001E7" w14:textId="77777777" w:rsidR="00052141" w:rsidRPr="00052141" w:rsidRDefault="00052141" w:rsidP="00052141">
      <w:pPr>
        <w:rPr>
          <w:rFonts w:ascii="Arial" w:hAnsi="Arial" w:cs="Arial"/>
          <w:b/>
          <w:bCs/>
        </w:rPr>
      </w:pPr>
      <w:r w:rsidRPr="00052141">
        <w:rPr>
          <w:rFonts w:ascii="Arial" w:hAnsi="Arial" w:cs="Arial"/>
          <w:b/>
          <w:bCs/>
        </w:rPr>
        <w:t xml:space="preserve">Paragraph #7 – Reflection </w:t>
      </w:r>
    </w:p>
    <w:p w14:paraId="7D55C6AB" w14:textId="77777777" w:rsidR="00052141" w:rsidRPr="00052141" w:rsidRDefault="00052141" w:rsidP="00052141">
      <w:pPr>
        <w:pStyle w:val="ListParagraph"/>
        <w:numPr>
          <w:ilvl w:val="0"/>
          <w:numId w:val="9"/>
        </w:numPr>
        <w:spacing w:after="160" w:line="259" w:lineRule="auto"/>
        <w:rPr>
          <w:rFonts w:ascii="Arial" w:hAnsi="Arial" w:cs="Arial"/>
        </w:rPr>
      </w:pPr>
      <w:r w:rsidRPr="00052141">
        <w:rPr>
          <w:rFonts w:ascii="Arial" w:hAnsi="Arial" w:cs="Arial"/>
        </w:rPr>
        <w:t>You can use this paragraph to give your final opinion and thoughts on the conspiracy topic you chose.</w:t>
      </w:r>
    </w:p>
    <w:p w14:paraId="5EB38076" w14:textId="77777777" w:rsidR="00052141" w:rsidRPr="00052141" w:rsidRDefault="00052141" w:rsidP="00052141">
      <w:pPr>
        <w:pStyle w:val="ListParagraph"/>
        <w:numPr>
          <w:ilvl w:val="0"/>
          <w:numId w:val="9"/>
        </w:numPr>
        <w:spacing w:after="160" w:line="259" w:lineRule="auto"/>
        <w:rPr>
          <w:rFonts w:ascii="Arial" w:hAnsi="Arial" w:cs="Arial"/>
        </w:rPr>
      </w:pPr>
      <w:r w:rsidRPr="00052141">
        <w:rPr>
          <w:rFonts w:ascii="Arial" w:hAnsi="Arial" w:cs="Arial"/>
        </w:rPr>
        <w:t xml:space="preserve">What do you think? </w:t>
      </w:r>
    </w:p>
    <w:p w14:paraId="2F32ED93" w14:textId="5863FED0" w:rsidR="00052141" w:rsidRDefault="00052141" w:rsidP="00052141">
      <w:pPr>
        <w:pStyle w:val="ListParagraph"/>
        <w:numPr>
          <w:ilvl w:val="0"/>
          <w:numId w:val="9"/>
        </w:numPr>
        <w:spacing w:after="160" w:line="259" w:lineRule="auto"/>
        <w:rPr>
          <w:rFonts w:ascii="Arial" w:hAnsi="Arial" w:cs="Arial"/>
        </w:rPr>
      </w:pPr>
      <w:r w:rsidRPr="00052141">
        <w:rPr>
          <w:rFonts w:ascii="Arial" w:hAnsi="Arial" w:cs="Arial"/>
        </w:rPr>
        <w:t>Your opinion</w:t>
      </w:r>
    </w:p>
    <w:p w14:paraId="4BE58862" w14:textId="71D6F2E0" w:rsidR="00052141" w:rsidRDefault="00052141" w:rsidP="00052141">
      <w:pPr>
        <w:spacing w:after="160" w:line="259" w:lineRule="auto"/>
        <w:jc w:val="center"/>
        <w:rPr>
          <w:rFonts w:ascii="Arial" w:hAnsi="Arial" w:cs="Arial"/>
          <w:b/>
          <w:bCs/>
          <w:sz w:val="52"/>
          <w:szCs w:val="52"/>
        </w:rPr>
      </w:pPr>
      <w:r w:rsidRPr="00052141">
        <w:rPr>
          <w:rFonts w:ascii="Arial" w:hAnsi="Arial" w:cs="Arial"/>
          <w:b/>
          <w:bCs/>
          <w:sz w:val="52"/>
          <w:szCs w:val="52"/>
        </w:rPr>
        <w:lastRenderedPageBreak/>
        <w:t>Sample Outline (Jon Benet Ramsey)</w:t>
      </w:r>
    </w:p>
    <w:p w14:paraId="7EC66103" w14:textId="34C25BFF"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P</w:t>
      </w:r>
      <w:r w:rsidRPr="00052141">
        <w:rPr>
          <w:rFonts w:ascii="Arial" w:hAnsi="Arial" w:cs="Arial"/>
          <w:b/>
          <w:bCs/>
          <w:sz w:val="18"/>
          <w:szCs w:val="18"/>
          <w:u w:val="single"/>
        </w:rPr>
        <w:t xml:space="preserve">aragraph </w:t>
      </w:r>
      <w:r w:rsidRPr="00052141">
        <w:rPr>
          <w:rFonts w:ascii="Arial" w:hAnsi="Arial" w:cs="Arial"/>
          <w:b/>
          <w:bCs/>
          <w:sz w:val="18"/>
          <w:szCs w:val="18"/>
          <w:u w:val="single"/>
        </w:rPr>
        <w:t>1</w:t>
      </w:r>
    </w:p>
    <w:p w14:paraId="1B84A834"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w:t>
      </w:r>
      <w:proofErr w:type="gramStart"/>
      <w:r w:rsidRPr="00052141">
        <w:rPr>
          <w:rFonts w:ascii="Arial" w:hAnsi="Arial" w:cs="Arial"/>
          <w:sz w:val="18"/>
          <w:szCs w:val="18"/>
        </w:rPr>
        <w:t>6 year old</w:t>
      </w:r>
      <w:proofErr w:type="gramEnd"/>
      <w:r w:rsidRPr="00052141">
        <w:rPr>
          <w:rFonts w:ascii="Arial" w:hAnsi="Arial" w:cs="Arial"/>
          <w:sz w:val="18"/>
          <w:szCs w:val="18"/>
        </w:rPr>
        <w:t xml:space="preserve"> JonBenet Ramsey was reported missing December 26, 1996</w:t>
      </w:r>
    </w:p>
    <w:p w14:paraId="4B358CF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A ransom note was found in the house claiming to have JonBenet</w:t>
      </w:r>
    </w:p>
    <w:p w14:paraId="606D8A70"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The note requested for $118,000 and said they would kill JonBenet if any authorities</w:t>
      </w:r>
    </w:p>
    <w:p w14:paraId="6564D90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were </w:t>
      </w:r>
      <w:proofErr w:type="gramStart"/>
      <w:r w:rsidRPr="00052141">
        <w:rPr>
          <w:rFonts w:ascii="Arial" w:hAnsi="Arial" w:cs="Arial"/>
          <w:sz w:val="18"/>
          <w:szCs w:val="18"/>
        </w:rPr>
        <w:t>contacted</w:t>
      </w:r>
      <w:proofErr w:type="gramEnd"/>
    </w:p>
    <w:p w14:paraId="68E7DD47"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Parents called the police and reported her missing</w:t>
      </w:r>
    </w:p>
    <w:p w14:paraId="2220DBEA"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Parents invited all their friends and family over to help find JonBenet</w:t>
      </w:r>
    </w:p>
    <w:p w14:paraId="61A161CB"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John (her father) went to the basement where he found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body</w:t>
      </w:r>
    </w:p>
    <w:p w14:paraId="07319505"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“Only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room was cornered off, so friends and family roamed the rest of the</w:t>
      </w:r>
    </w:p>
    <w:p w14:paraId="1C0B71B2" w14:textId="6D6919D0"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house, picking up things and potentially destroying evidence” (CrimeMuseum.org)</w:t>
      </w:r>
    </w:p>
    <w:p w14:paraId="128C9DD2" w14:textId="0DC81F48"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2</w:t>
      </w:r>
    </w:p>
    <w:p w14:paraId="7D210A6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Once detectives arrived they told </w:t>
      </w:r>
      <w:proofErr w:type="spellStart"/>
      <w:proofErr w:type="gramStart"/>
      <w:r w:rsidRPr="00052141">
        <w:rPr>
          <w:rFonts w:ascii="Arial" w:hAnsi="Arial" w:cs="Arial"/>
          <w:sz w:val="18"/>
          <w:szCs w:val="18"/>
        </w:rPr>
        <w:t>Mr.Ramsey</w:t>
      </w:r>
      <w:proofErr w:type="spellEnd"/>
      <w:proofErr w:type="gramEnd"/>
      <w:r w:rsidRPr="00052141">
        <w:rPr>
          <w:rFonts w:ascii="Arial" w:hAnsi="Arial" w:cs="Arial"/>
          <w:sz w:val="18"/>
          <w:szCs w:val="18"/>
        </w:rPr>
        <w:t xml:space="preserve"> to go around the house looking for any</w:t>
      </w:r>
    </w:p>
    <w:p w14:paraId="779939E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amiss</w:t>
      </w:r>
    </w:p>
    <w:p w14:paraId="4C504CE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First place that was looked at was the basement where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body was found</w:t>
      </w:r>
    </w:p>
    <w:p w14:paraId="3FA42ED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John Ramsey immediately picked up her body and brought her upstairs to everyone</w:t>
      </w:r>
    </w:p>
    <w:p w14:paraId="18A5A28F"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which could have destroyed any potential evidence on </w:t>
      </w:r>
      <w:proofErr w:type="gramStart"/>
      <w:r w:rsidRPr="00052141">
        <w:rPr>
          <w:rFonts w:ascii="Arial" w:hAnsi="Arial" w:cs="Arial"/>
          <w:sz w:val="18"/>
          <w:szCs w:val="18"/>
        </w:rPr>
        <w:t>there</w:t>
      </w:r>
      <w:proofErr w:type="gramEnd"/>
    </w:p>
    <w:p w14:paraId="255A011F"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w:t>
      </w:r>
      <w:proofErr w:type="gramStart"/>
      <w:r w:rsidRPr="00052141">
        <w:rPr>
          <w:rFonts w:ascii="Arial" w:hAnsi="Arial" w:cs="Arial"/>
          <w:sz w:val="18"/>
          <w:szCs w:val="18"/>
        </w:rPr>
        <w:t>“ January</w:t>
      </w:r>
      <w:proofErr w:type="gramEnd"/>
      <w:r w:rsidRPr="00052141">
        <w:rPr>
          <w:rFonts w:ascii="Arial" w:hAnsi="Arial" w:cs="Arial"/>
          <w:sz w:val="18"/>
          <w:szCs w:val="18"/>
        </w:rPr>
        <w:t xml:space="preserve"> 4, 1997- reports reveal that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skull had been fractured” (</w:t>
      </w:r>
      <w:proofErr w:type="spellStart"/>
      <w:r w:rsidRPr="00052141">
        <w:rPr>
          <w:rFonts w:ascii="Arial" w:hAnsi="Arial" w:cs="Arial"/>
          <w:sz w:val="18"/>
          <w:szCs w:val="18"/>
        </w:rPr>
        <w:t>cnn</w:t>
      </w:r>
      <w:proofErr w:type="spellEnd"/>
      <w:r w:rsidRPr="00052141">
        <w:rPr>
          <w:rFonts w:ascii="Arial" w:hAnsi="Arial" w:cs="Arial"/>
          <w:sz w:val="18"/>
          <w:szCs w:val="18"/>
        </w:rPr>
        <w:t>)</w:t>
      </w:r>
    </w:p>
    <w:p w14:paraId="08E9CC72"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First set of interviews take place in April of 1997</w:t>
      </w:r>
    </w:p>
    <w:p w14:paraId="0C54DE2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Patsy and John remained under lots of suspicion</w:t>
      </w:r>
    </w:p>
    <w:p w14:paraId="2EDB1C24"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Parents declined to participate in a second interview due to not being allowed to review</w:t>
      </w:r>
    </w:p>
    <w:p w14:paraId="1BEE175E" w14:textId="74103F6A"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evidence first</w:t>
      </w:r>
    </w:p>
    <w:p w14:paraId="5164C281" w14:textId="47E5BD56"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3</w:t>
      </w:r>
    </w:p>
    <w:p w14:paraId="73AF31A0"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County coroner found that she was strangled to death</w:t>
      </w:r>
    </w:p>
    <w:p w14:paraId="230FC68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There was </w:t>
      </w:r>
      <w:proofErr w:type="spellStart"/>
      <w:r w:rsidRPr="00052141">
        <w:rPr>
          <w:rFonts w:ascii="Arial" w:hAnsi="Arial" w:cs="Arial"/>
          <w:sz w:val="18"/>
          <w:szCs w:val="18"/>
        </w:rPr>
        <w:t>dna</w:t>
      </w:r>
      <w:proofErr w:type="spellEnd"/>
      <w:r w:rsidRPr="00052141">
        <w:rPr>
          <w:rFonts w:ascii="Arial" w:hAnsi="Arial" w:cs="Arial"/>
          <w:sz w:val="18"/>
          <w:szCs w:val="18"/>
        </w:rPr>
        <w:t xml:space="preserve"> found on her long johns belonging to a single man not in the Ramsey</w:t>
      </w:r>
    </w:p>
    <w:p w14:paraId="2F3F149D"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family</w:t>
      </w:r>
    </w:p>
    <w:p w14:paraId="2206850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Ransom note was from pen and paper found in the house as well as a practice note</w:t>
      </w:r>
    </w:p>
    <w:p w14:paraId="6F2A4E02"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Patsy did not pass the handwriting test and the note was very similar to hers</w:t>
      </w:r>
    </w:p>
    <w:p w14:paraId="44FF953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1999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parents were almost indicted on the charges of child abuse</w:t>
      </w:r>
    </w:p>
    <w:p w14:paraId="1C0C4DCD"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resulting in death however the district attorney did not sign the </w:t>
      </w:r>
      <w:proofErr w:type="gramStart"/>
      <w:r w:rsidRPr="00052141">
        <w:rPr>
          <w:rFonts w:ascii="Arial" w:hAnsi="Arial" w:cs="Arial"/>
          <w:sz w:val="18"/>
          <w:szCs w:val="18"/>
        </w:rPr>
        <w:t>indictment</w:t>
      </w:r>
      <w:proofErr w:type="gramEnd"/>
    </w:p>
    <w:p w14:paraId="1F117DC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because there was not enough evidence to support the charges (documentary)</w:t>
      </w:r>
    </w:p>
    <w:p w14:paraId="7D120524"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There were no footprints outside the house and no sign of forced entry</w:t>
      </w:r>
    </w:p>
    <w:p w14:paraId="375C207A"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A paintbrush from </w:t>
      </w:r>
      <w:proofErr w:type="spellStart"/>
      <w:proofErr w:type="gramStart"/>
      <w:r w:rsidRPr="00052141">
        <w:rPr>
          <w:rFonts w:ascii="Arial" w:hAnsi="Arial" w:cs="Arial"/>
          <w:sz w:val="18"/>
          <w:szCs w:val="18"/>
        </w:rPr>
        <w:t>Patsys</w:t>
      </w:r>
      <w:proofErr w:type="spellEnd"/>
      <w:proofErr w:type="gramEnd"/>
      <w:r w:rsidRPr="00052141">
        <w:rPr>
          <w:rFonts w:ascii="Arial" w:hAnsi="Arial" w:cs="Arial"/>
          <w:sz w:val="18"/>
          <w:szCs w:val="18"/>
        </w:rPr>
        <w:t xml:space="preserve"> hobby kit was used to tighten the rope around</w:t>
      </w:r>
    </w:p>
    <w:p w14:paraId="4C86D573" w14:textId="2E5DB347" w:rsidR="00052141" w:rsidRPr="00052141" w:rsidRDefault="00052141" w:rsidP="00052141">
      <w:pPr>
        <w:spacing w:after="160" w:line="259" w:lineRule="auto"/>
        <w:rPr>
          <w:rFonts w:ascii="Arial" w:hAnsi="Arial" w:cs="Arial"/>
          <w:sz w:val="18"/>
          <w:szCs w:val="18"/>
        </w:rPr>
      </w:pPr>
      <w:proofErr w:type="spellStart"/>
      <w:r w:rsidRPr="00052141">
        <w:rPr>
          <w:rFonts w:ascii="Arial" w:hAnsi="Arial" w:cs="Arial"/>
          <w:sz w:val="18"/>
          <w:szCs w:val="18"/>
        </w:rPr>
        <w:lastRenderedPageBreak/>
        <w:t>JonBenets</w:t>
      </w:r>
      <w:proofErr w:type="spellEnd"/>
      <w:r w:rsidRPr="00052141">
        <w:rPr>
          <w:rFonts w:ascii="Arial" w:hAnsi="Arial" w:cs="Arial"/>
          <w:sz w:val="18"/>
          <w:szCs w:val="18"/>
        </w:rPr>
        <w:t xml:space="preserve"> neck</w:t>
      </w:r>
    </w:p>
    <w:p w14:paraId="539D63D5" w14:textId="5731CBA4"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4</w:t>
      </w:r>
    </w:p>
    <w:p w14:paraId="52FB6000"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It is believed that Katy perry is really JonBenet</w:t>
      </w:r>
    </w:p>
    <w:p w14:paraId="109EC72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Believed that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death was a </w:t>
      </w:r>
      <w:proofErr w:type="gramStart"/>
      <w:r w:rsidRPr="00052141">
        <w:rPr>
          <w:rFonts w:ascii="Arial" w:hAnsi="Arial" w:cs="Arial"/>
          <w:sz w:val="18"/>
          <w:szCs w:val="18"/>
        </w:rPr>
        <w:t>hoax</w:t>
      </w:r>
      <w:proofErr w:type="gramEnd"/>
      <w:r w:rsidRPr="00052141">
        <w:rPr>
          <w:rFonts w:ascii="Arial" w:hAnsi="Arial" w:cs="Arial"/>
          <w:sz w:val="18"/>
          <w:szCs w:val="18"/>
        </w:rPr>
        <w:t xml:space="preserve"> and she was actually kidnapped</w:t>
      </w:r>
    </w:p>
    <w:p w14:paraId="364BE7C2"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instead, only to become superstar Katy Perry</w:t>
      </w:r>
    </w:p>
    <w:p w14:paraId="1906D239"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Evidence is largely based on facial similarities rather than cold hard facts(article)</w:t>
      </w:r>
    </w:p>
    <w:p w14:paraId="35BB98E5"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Burke Ramsey was slammed by viewers on the </w:t>
      </w:r>
      <w:proofErr w:type="spellStart"/>
      <w:proofErr w:type="gramStart"/>
      <w:r w:rsidRPr="00052141">
        <w:rPr>
          <w:rFonts w:ascii="Arial" w:hAnsi="Arial" w:cs="Arial"/>
          <w:sz w:val="18"/>
          <w:szCs w:val="18"/>
        </w:rPr>
        <w:t>Dr.Phil</w:t>
      </w:r>
      <w:proofErr w:type="spellEnd"/>
      <w:proofErr w:type="gramEnd"/>
      <w:r w:rsidRPr="00052141">
        <w:rPr>
          <w:rFonts w:ascii="Arial" w:hAnsi="Arial" w:cs="Arial"/>
          <w:sz w:val="18"/>
          <w:szCs w:val="18"/>
        </w:rPr>
        <w:t xml:space="preserve"> show for his “alarming”</w:t>
      </w:r>
    </w:p>
    <w:p w14:paraId="78E547E7"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body </w:t>
      </w:r>
      <w:proofErr w:type="gramStart"/>
      <w:r w:rsidRPr="00052141">
        <w:rPr>
          <w:rFonts w:ascii="Arial" w:hAnsi="Arial" w:cs="Arial"/>
          <w:sz w:val="18"/>
          <w:szCs w:val="18"/>
        </w:rPr>
        <w:t>language</w:t>
      </w:r>
      <w:proofErr w:type="gramEnd"/>
    </w:p>
    <w:p w14:paraId="0F046A6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Burke stated that he wished to grow up like a normal kid with a huge grin on his</w:t>
      </w:r>
    </w:p>
    <w:p w14:paraId="377279BC"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face</w:t>
      </w:r>
    </w:p>
    <w:p w14:paraId="3DB5015B"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He was very awkward and nervous during his interview </w:t>
      </w:r>
      <w:proofErr w:type="gramStart"/>
      <w:r w:rsidRPr="00052141">
        <w:rPr>
          <w:rFonts w:ascii="Arial" w:hAnsi="Arial" w:cs="Arial"/>
          <w:sz w:val="18"/>
          <w:szCs w:val="18"/>
        </w:rPr>
        <w:t>and also</w:t>
      </w:r>
      <w:proofErr w:type="gramEnd"/>
      <w:r w:rsidRPr="00052141">
        <w:rPr>
          <w:rFonts w:ascii="Arial" w:hAnsi="Arial" w:cs="Arial"/>
          <w:sz w:val="18"/>
          <w:szCs w:val="18"/>
        </w:rPr>
        <w:t xml:space="preserve"> always seemed</w:t>
      </w:r>
    </w:p>
    <w:p w14:paraId="7A9302F1" w14:textId="5BB388AD"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to have a nervous smile/laugh on his </w:t>
      </w:r>
      <w:proofErr w:type="gramStart"/>
      <w:r w:rsidRPr="00052141">
        <w:rPr>
          <w:rFonts w:ascii="Arial" w:hAnsi="Arial" w:cs="Arial"/>
          <w:sz w:val="18"/>
          <w:szCs w:val="18"/>
        </w:rPr>
        <w:t>face</w:t>
      </w:r>
      <w:proofErr w:type="gramEnd"/>
    </w:p>
    <w:p w14:paraId="2C5E3BEE" w14:textId="18550B41"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5</w:t>
      </w:r>
    </w:p>
    <w:p w14:paraId="22807C1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A longtime suspect in the JonBenet Ramsey case was Gary Olivia who</w:t>
      </w:r>
    </w:p>
    <w:p w14:paraId="36263EE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“accidentally” confessed to killing the </w:t>
      </w:r>
      <w:proofErr w:type="gramStart"/>
      <w:r w:rsidRPr="00052141">
        <w:rPr>
          <w:rFonts w:ascii="Arial" w:hAnsi="Arial" w:cs="Arial"/>
          <w:sz w:val="18"/>
          <w:szCs w:val="18"/>
        </w:rPr>
        <w:t>6 year old</w:t>
      </w:r>
      <w:proofErr w:type="gramEnd"/>
      <w:r w:rsidRPr="00052141">
        <w:rPr>
          <w:rFonts w:ascii="Arial" w:hAnsi="Arial" w:cs="Arial"/>
          <w:sz w:val="18"/>
          <w:szCs w:val="18"/>
        </w:rPr>
        <w:t xml:space="preserve"> in a series of emails to a former</w:t>
      </w:r>
    </w:p>
    <w:p w14:paraId="7447D9A4"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high school classmate (Parry 1)</w:t>
      </w:r>
    </w:p>
    <w:p w14:paraId="03754B7D"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He claimed </w:t>
      </w:r>
      <w:proofErr w:type="gramStart"/>
      <w:r w:rsidRPr="00052141">
        <w:rPr>
          <w:rFonts w:ascii="Arial" w:hAnsi="Arial" w:cs="Arial"/>
          <w:sz w:val="18"/>
          <w:szCs w:val="18"/>
        </w:rPr>
        <w:t>“ I</w:t>
      </w:r>
      <w:proofErr w:type="gramEnd"/>
      <w:r w:rsidRPr="00052141">
        <w:rPr>
          <w:rFonts w:ascii="Arial" w:hAnsi="Arial" w:cs="Arial"/>
          <w:sz w:val="18"/>
          <w:szCs w:val="18"/>
        </w:rPr>
        <w:t xml:space="preserve"> never loved anyone like </w:t>
      </w:r>
      <w:proofErr w:type="spellStart"/>
      <w:r w:rsidRPr="00052141">
        <w:rPr>
          <w:rFonts w:ascii="Arial" w:hAnsi="Arial" w:cs="Arial"/>
          <w:sz w:val="18"/>
          <w:szCs w:val="18"/>
        </w:rPr>
        <w:t>i</w:t>
      </w:r>
      <w:proofErr w:type="spellEnd"/>
      <w:r w:rsidRPr="00052141">
        <w:rPr>
          <w:rFonts w:ascii="Arial" w:hAnsi="Arial" w:cs="Arial"/>
          <w:sz w:val="18"/>
          <w:szCs w:val="18"/>
        </w:rPr>
        <w:t xml:space="preserve"> did JonBenet and yet I let her slip and</w:t>
      </w:r>
    </w:p>
    <w:p w14:paraId="45DDA4E5"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her head bashed in </w:t>
      </w:r>
      <w:proofErr w:type="gramStart"/>
      <w:r w:rsidRPr="00052141">
        <w:rPr>
          <w:rFonts w:ascii="Arial" w:hAnsi="Arial" w:cs="Arial"/>
          <w:sz w:val="18"/>
          <w:szCs w:val="18"/>
        </w:rPr>
        <w:t>half</w:t>
      </w:r>
      <w:proofErr w:type="gramEnd"/>
      <w:r w:rsidRPr="00052141">
        <w:rPr>
          <w:rFonts w:ascii="Arial" w:hAnsi="Arial" w:cs="Arial"/>
          <w:sz w:val="18"/>
          <w:szCs w:val="18"/>
        </w:rPr>
        <w:t xml:space="preserve"> and I watched her die. It was an accident. Please </w:t>
      </w:r>
      <w:proofErr w:type="gramStart"/>
      <w:r w:rsidRPr="00052141">
        <w:rPr>
          <w:rFonts w:ascii="Arial" w:hAnsi="Arial" w:cs="Arial"/>
          <w:sz w:val="18"/>
          <w:szCs w:val="18"/>
        </w:rPr>
        <w:t>believe</w:t>
      </w:r>
      <w:proofErr w:type="gramEnd"/>
    </w:p>
    <w:p w14:paraId="630BBEA7"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me. She was not like the other kids. JonBenet completely changed me and</w:t>
      </w:r>
    </w:p>
    <w:p w14:paraId="549E0839"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removed me from evil from me. Just one look at her beautiful face, her glowing</w:t>
      </w:r>
    </w:p>
    <w:p w14:paraId="4DAE60B4"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beautiful skin, and her </w:t>
      </w:r>
      <w:proofErr w:type="spellStart"/>
      <w:r w:rsidRPr="00052141">
        <w:rPr>
          <w:rFonts w:ascii="Arial" w:hAnsi="Arial" w:cs="Arial"/>
          <w:sz w:val="18"/>
          <w:szCs w:val="18"/>
        </w:rPr>
        <w:t>devine</w:t>
      </w:r>
      <w:proofErr w:type="spellEnd"/>
      <w:r w:rsidRPr="00052141">
        <w:rPr>
          <w:rFonts w:ascii="Arial" w:hAnsi="Arial" w:cs="Arial"/>
          <w:sz w:val="18"/>
          <w:szCs w:val="18"/>
        </w:rPr>
        <w:t xml:space="preserve"> </w:t>
      </w:r>
      <w:proofErr w:type="gramStart"/>
      <w:r w:rsidRPr="00052141">
        <w:rPr>
          <w:rFonts w:ascii="Arial" w:hAnsi="Arial" w:cs="Arial"/>
          <w:sz w:val="18"/>
          <w:szCs w:val="18"/>
        </w:rPr>
        <w:t>god</w:t>
      </w:r>
      <w:proofErr w:type="gramEnd"/>
      <w:r w:rsidRPr="00052141">
        <w:rPr>
          <w:rFonts w:ascii="Arial" w:hAnsi="Arial" w:cs="Arial"/>
          <w:sz w:val="18"/>
          <w:szCs w:val="18"/>
        </w:rPr>
        <w:t xml:space="preserve">-body, </w:t>
      </w:r>
      <w:proofErr w:type="spellStart"/>
      <w:r w:rsidRPr="00052141">
        <w:rPr>
          <w:rFonts w:ascii="Arial" w:hAnsi="Arial" w:cs="Arial"/>
          <w:sz w:val="18"/>
          <w:szCs w:val="18"/>
        </w:rPr>
        <w:t>i</w:t>
      </w:r>
      <w:proofErr w:type="spellEnd"/>
      <w:r w:rsidRPr="00052141">
        <w:rPr>
          <w:rFonts w:ascii="Arial" w:hAnsi="Arial" w:cs="Arial"/>
          <w:sz w:val="18"/>
          <w:szCs w:val="18"/>
        </w:rPr>
        <w:t xml:space="preserve"> realized </w:t>
      </w:r>
      <w:proofErr w:type="spellStart"/>
      <w:r w:rsidRPr="00052141">
        <w:rPr>
          <w:rFonts w:ascii="Arial" w:hAnsi="Arial" w:cs="Arial"/>
          <w:sz w:val="18"/>
          <w:szCs w:val="18"/>
        </w:rPr>
        <w:t>i</w:t>
      </w:r>
      <w:proofErr w:type="spellEnd"/>
      <w:r w:rsidRPr="00052141">
        <w:rPr>
          <w:rFonts w:ascii="Arial" w:hAnsi="Arial" w:cs="Arial"/>
          <w:sz w:val="18"/>
          <w:szCs w:val="18"/>
        </w:rPr>
        <w:t xml:space="preserve"> was wrong to kill other kids.</w:t>
      </w:r>
    </w:p>
    <w:p w14:paraId="35C0A5BE"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Yet by accident she </w:t>
      </w:r>
      <w:proofErr w:type="gramStart"/>
      <w:r w:rsidRPr="00052141">
        <w:rPr>
          <w:rFonts w:ascii="Arial" w:hAnsi="Arial" w:cs="Arial"/>
          <w:sz w:val="18"/>
          <w:szCs w:val="18"/>
        </w:rPr>
        <w:t>died</w:t>
      </w:r>
      <w:proofErr w:type="gramEnd"/>
      <w:r w:rsidRPr="00052141">
        <w:rPr>
          <w:rFonts w:ascii="Arial" w:hAnsi="Arial" w:cs="Arial"/>
          <w:sz w:val="18"/>
          <w:szCs w:val="18"/>
        </w:rPr>
        <w:t xml:space="preserve"> and it was my fault”.</w:t>
      </w:r>
    </w:p>
    <w:p w14:paraId="3AA34762"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Evidence shows that it’s not his </w:t>
      </w:r>
      <w:proofErr w:type="spellStart"/>
      <w:r w:rsidRPr="00052141">
        <w:rPr>
          <w:rFonts w:ascii="Arial" w:hAnsi="Arial" w:cs="Arial"/>
          <w:sz w:val="18"/>
          <w:szCs w:val="18"/>
        </w:rPr>
        <w:t>dna</w:t>
      </w:r>
      <w:proofErr w:type="spellEnd"/>
      <w:r w:rsidRPr="00052141">
        <w:rPr>
          <w:rFonts w:ascii="Arial" w:hAnsi="Arial" w:cs="Arial"/>
          <w:sz w:val="18"/>
          <w:szCs w:val="18"/>
        </w:rPr>
        <w:t xml:space="preserve"> that was found on </w:t>
      </w:r>
      <w:proofErr w:type="spellStart"/>
      <w:r w:rsidRPr="00052141">
        <w:rPr>
          <w:rFonts w:ascii="Arial" w:hAnsi="Arial" w:cs="Arial"/>
          <w:sz w:val="18"/>
          <w:szCs w:val="18"/>
        </w:rPr>
        <w:t>JonBenets</w:t>
      </w:r>
      <w:proofErr w:type="spellEnd"/>
      <w:r w:rsidRPr="00052141">
        <w:rPr>
          <w:rFonts w:ascii="Arial" w:hAnsi="Arial" w:cs="Arial"/>
          <w:sz w:val="18"/>
          <w:szCs w:val="18"/>
        </w:rPr>
        <w:t xml:space="preserve"> long johns and</w:t>
      </w:r>
    </w:p>
    <w:p w14:paraId="24F660E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it was soon proved that he wasn’t even in Colorado during the time of the attack.</w:t>
      </w:r>
    </w:p>
    <w:p w14:paraId="0BDF45B9" w14:textId="118F458B"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He was arrested in Thailand due to unrelated child pornography </w:t>
      </w:r>
      <w:proofErr w:type="gramStart"/>
      <w:r w:rsidRPr="00052141">
        <w:rPr>
          <w:rFonts w:ascii="Arial" w:hAnsi="Arial" w:cs="Arial"/>
          <w:sz w:val="18"/>
          <w:szCs w:val="18"/>
        </w:rPr>
        <w:t>charges</w:t>
      </w:r>
      <w:proofErr w:type="gramEnd"/>
    </w:p>
    <w:p w14:paraId="627AAEAA" w14:textId="48D0EAC6"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6</w:t>
      </w:r>
    </w:p>
    <w:p w14:paraId="3E228F7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w:t>
      </w:r>
      <w:proofErr w:type="spellStart"/>
      <w:r w:rsidRPr="00052141">
        <w:rPr>
          <w:rFonts w:ascii="Arial" w:hAnsi="Arial" w:cs="Arial"/>
          <w:sz w:val="18"/>
          <w:szCs w:val="18"/>
        </w:rPr>
        <w:t>Dna</w:t>
      </w:r>
      <w:proofErr w:type="spellEnd"/>
      <w:r w:rsidRPr="00052141">
        <w:rPr>
          <w:rFonts w:ascii="Arial" w:hAnsi="Arial" w:cs="Arial"/>
          <w:sz w:val="18"/>
          <w:szCs w:val="18"/>
        </w:rPr>
        <w:t xml:space="preserve"> found on her was said to be from the </w:t>
      </w:r>
      <w:proofErr w:type="spellStart"/>
      <w:r w:rsidRPr="00052141">
        <w:rPr>
          <w:rFonts w:ascii="Arial" w:hAnsi="Arial" w:cs="Arial"/>
          <w:sz w:val="18"/>
          <w:szCs w:val="18"/>
        </w:rPr>
        <w:t>manufactoring</w:t>
      </w:r>
      <w:proofErr w:type="spellEnd"/>
      <w:r w:rsidRPr="00052141">
        <w:rPr>
          <w:rFonts w:ascii="Arial" w:hAnsi="Arial" w:cs="Arial"/>
          <w:sz w:val="18"/>
          <w:szCs w:val="18"/>
        </w:rPr>
        <w:t xml:space="preserve"> company</w:t>
      </w:r>
    </w:p>
    <w:p w14:paraId="4EE6CC07"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Case is still open yet still </w:t>
      </w:r>
      <w:proofErr w:type="spellStart"/>
      <w:r w:rsidRPr="00052141">
        <w:rPr>
          <w:rFonts w:ascii="Arial" w:hAnsi="Arial" w:cs="Arial"/>
          <w:sz w:val="18"/>
          <w:szCs w:val="18"/>
        </w:rPr>
        <w:t>hasnt</w:t>
      </w:r>
      <w:proofErr w:type="spellEnd"/>
      <w:r w:rsidRPr="00052141">
        <w:rPr>
          <w:rFonts w:ascii="Arial" w:hAnsi="Arial" w:cs="Arial"/>
          <w:sz w:val="18"/>
          <w:szCs w:val="18"/>
        </w:rPr>
        <w:t xml:space="preserve"> been solved</w:t>
      </w:r>
    </w:p>
    <w:p w14:paraId="072E15CB"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Been many suspects but no one has ever been arrested</w:t>
      </w:r>
    </w:p>
    <w:p w14:paraId="0E06B9C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Case stays opened but there </w:t>
      </w:r>
      <w:proofErr w:type="gramStart"/>
      <w:r w:rsidRPr="00052141">
        <w:rPr>
          <w:rFonts w:ascii="Arial" w:hAnsi="Arial" w:cs="Arial"/>
          <w:sz w:val="18"/>
          <w:szCs w:val="18"/>
        </w:rPr>
        <w:t>is</w:t>
      </w:r>
      <w:proofErr w:type="gramEnd"/>
      <w:r w:rsidRPr="00052141">
        <w:rPr>
          <w:rFonts w:ascii="Arial" w:hAnsi="Arial" w:cs="Arial"/>
          <w:sz w:val="18"/>
          <w:szCs w:val="18"/>
        </w:rPr>
        <w:t xml:space="preserve"> no current investigations</w:t>
      </w:r>
    </w:p>
    <w:p w14:paraId="3311E78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Still no new evidence has been found</w:t>
      </w:r>
    </w:p>
    <w:p w14:paraId="50EAFC0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Many conspiracy theories have been made but no one knows the true story</w:t>
      </w:r>
    </w:p>
    <w:p w14:paraId="61D3934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If Ramsey </w:t>
      </w:r>
      <w:proofErr w:type="gramStart"/>
      <w:r w:rsidRPr="00052141">
        <w:rPr>
          <w:rFonts w:ascii="Arial" w:hAnsi="Arial" w:cs="Arial"/>
          <w:sz w:val="18"/>
          <w:szCs w:val="18"/>
        </w:rPr>
        <w:t>family</w:t>
      </w:r>
      <w:proofErr w:type="gramEnd"/>
      <w:r w:rsidRPr="00052141">
        <w:rPr>
          <w:rFonts w:ascii="Arial" w:hAnsi="Arial" w:cs="Arial"/>
          <w:sz w:val="18"/>
          <w:szCs w:val="18"/>
        </w:rPr>
        <w:t xml:space="preserve"> did it, there would be no way to know because everyone but</w:t>
      </w:r>
    </w:p>
    <w:p w14:paraId="0CC5D28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Burke </w:t>
      </w:r>
      <w:proofErr w:type="spellStart"/>
      <w:r w:rsidRPr="00052141">
        <w:rPr>
          <w:rFonts w:ascii="Arial" w:hAnsi="Arial" w:cs="Arial"/>
          <w:sz w:val="18"/>
          <w:szCs w:val="18"/>
        </w:rPr>
        <w:t>ramsey</w:t>
      </w:r>
      <w:proofErr w:type="spellEnd"/>
      <w:r w:rsidRPr="00052141">
        <w:rPr>
          <w:rFonts w:ascii="Arial" w:hAnsi="Arial" w:cs="Arial"/>
          <w:sz w:val="18"/>
          <w:szCs w:val="18"/>
        </w:rPr>
        <w:t xml:space="preserve"> has passed </w:t>
      </w:r>
      <w:proofErr w:type="gramStart"/>
      <w:r w:rsidRPr="00052141">
        <w:rPr>
          <w:rFonts w:ascii="Arial" w:hAnsi="Arial" w:cs="Arial"/>
          <w:sz w:val="18"/>
          <w:szCs w:val="18"/>
        </w:rPr>
        <w:t>away</w:t>
      </w:r>
      <w:proofErr w:type="gramEnd"/>
    </w:p>
    <w:p w14:paraId="671368A3" w14:textId="1C294BD3" w:rsidR="00052141" w:rsidRDefault="00052141" w:rsidP="00052141">
      <w:pPr>
        <w:spacing w:after="160" w:line="259" w:lineRule="auto"/>
        <w:rPr>
          <w:rFonts w:ascii="Arial" w:hAnsi="Arial" w:cs="Arial"/>
          <w:sz w:val="18"/>
          <w:szCs w:val="18"/>
        </w:rPr>
      </w:pPr>
      <w:r w:rsidRPr="00052141">
        <w:rPr>
          <w:rFonts w:ascii="Arial" w:hAnsi="Arial" w:cs="Arial"/>
          <w:sz w:val="18"/>
          <w:szCs w:val="18"/>
        </w:rPr>
        <w:lastRenderedPageBreak/>
        <w:t>● Many of the evidence was corrupted so it was hard to pinpoint a killer</w:t>
      </w:r>
    </w:p>
    <w:p w14:paraId="5FA553A6" w14:textId="46137A09" w:rsidR="00052141" w:rsidRPr="00052141" w:rsidRDefault="00052141" w:rsidP="00052141">
      <w:pPr>
        <w:spacing w:after="160" w:line="259" w:lineRule="auto"/>
        <w:rPr>
          <w:rFonts w:ascii="Arial" w:hAnsi="Arial" w:cs="Arial"/>
          <w:b/>
          <w:bCs/>
          <w:sz w:val="18"/>
          <w:szCs w:val="18"/>
          <w:u w:val="single"/>
        </w:rPr>
      </w:pPr>
      <w:r w:rsidRPr="00052141">
        <w:rPr>
          <w:rFonts w:ascii="Arial" w:hAnsi="Arial" w:cs="Arial"/>
          <w:b/>
          <w:bCs/>
          <w:sz w:val="18"/>
          <w:szCs w:val="18"/>
          <w:u w:val="single"/>
        </w:rPr>
        <w:t xml:space="preserve">Paragraph </w:t>
      </w:r>
      <w:r>
        <w:rPr>
          <w:rFonts w:ascii="Arial" w:hAnsi="Arial" w:cs="Arial"/>
          <w:b/>
          <w:bCs/>
          <w:sz w:val="18"/>
          <w:szCs w:val="18"/>
          <w:u w:val="single"/>
        </w:rPr>
        <w:t>7</w:t>
      </w:r>
    </w:p>
    <w:p w14:paraId="6486F24D"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There has been no evidence to show that there was an intruder that came in</w:t>
      </w:r>
    </w:p>
    <w:p w14:paraId="280A5C80"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no signs of forced entry or footprints outside in the snow</w:t>
      </w:r>
    </w:p>
    <w:p w14:paraId="308B5CE3"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pen and paper found in the house matching </w:t>
      </w:r>
      <w:proofErr w:type="spellStart"/>
      <w:r w:rsidRPr="00052141">
        <w:rPr>
          <w:rFonts w:ascii="Arial" w:hAnsi="Arial" w:cs="Arial"/>
          <w:sz w:val="18"/>
          <w:szCs w:val="18"/>
        </w:rPr>
        <w:t>Patsys</w:t>
      </w:r>
      <w:proofErr w:type="spellEnd"/>
      <w:r w:rsidRPr="00052141">
        <w:rPr>
          <w:rFonts w:ascii="Arial" w:hAnsi="Arial" w:cs="Arial"/>
          <w:sz w:val="18"/>
          <w:szCs w:val="18"/>
        </w:rPr>
        <w:t xml:space="preserve"> handwriting and asking for a</w:t>
      </w:r>
    </w:p>
    <w:p w14:paraId="6D7747C1"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price the same amount as Johns bonus that </w:t>
      </w:r>
      <w:proofErr w:type="gramStart"/>
      <w:r w:rsidRPr="00052141">
        <w:rPr>
          <w:rFonts w:ascii="Arial" w:hAnsi="Arial" w:cs="Arial"/>
          <w:sz w:val="18"/>
          <w:szCs w:val="18"/>
        </w:rPr>
        <w:t>year</w:t>
      </w:r>
      <w:proofErr w:type="gramEnd"/>
    </w:p>
    <w:p w14:paraId="1408A868"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a paintbrush from </w:t>
      </w:r>
      <w:proofErr w:type="spellStart"/>
      <w:proofErr w:type="gramStart"/>
      <w:r w:rsidRPr="00052141">
        <w:rPr>
          <w:rFonts w:ascii="Arial" w:hAnsi="Arial" w:cs="Arial"/>
          <w:sz w:val="18"/>
          <w:szCs w:val="18"/>
        </w:rPr>
        <w:t>Patsys</w:t>
      </w:r>
      <w:proofErr w:type="spellEnd"/>
      <w:proofErr w:type="gramEnd"/>
      <w:r w:rsidRPr="00052141">
        <w:rPr>
          <w:rFonts w:ascii="Arial" w:hAnsi="Arial" w:cs="Arial"/>
          <w:sz w:val="18"/>
          <w:szCs w:val="18"/>
        </w:rPr>
        <w:t xml:space="preserve"> art kit was found used to tie the rope around her neck</w:t>
      </w:r>
    </w:p>
    <w:p w14:paraId="2B3169D6"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that killed </w:t>
      </w:r>
      <w:proofErr w:type="gramStart"/>
      <w:r w:rsidRPr="00052141">
        <w:rPr>
          <w:rFonts w:ascii="Arial" w:hAnsi="Arial" w:cs="Arial"/>
          <w:sz w:val="18"/>
          <w:szCs w:val="18"/>
        </w:rPr>
        <w:t>her</w:t>
      </w:r>
      <w:proofErr w:type="gramEnd"/>
    </w:p>
    <w:p w14:paraId="21B5F83B"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there is still not enough evidence to conclude that the </w:t>
      </w:r>
      <w:proofErr w:type="spellStart"/>
      <w:r w:rsidRPr="00052141">
        <w:rPr>
          <w:rFonts w:ascii="Arial" w:hAnsi="Arial" w:cs="Arial"/>
          <w:sz w:val="18"/>
          <w:szCs w:val="18"/>
        </w:rPr>
        <w:t>ramseys</w:t>
      </w:r>
      <w:proofErr w:type="spellEnd"/>
      <w:r w:rsidRPr="00052141">
        <w:rPr>
          <w:rFonts w:ascii="Arial" w:hAnsi="Arial" w:cs="Arial"/>
          <w:sz w:val="18"/>
          <w:szCs w:val="18"/>
        </w:rPr>
        <w:t xml:space="preserve"> are innocent or</w:t>
      </w:r>
    </w:p>
    <w:p w14:paraId="5D00BFD5"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guilty</w:t>
      </w:r>
    </w:p>
    <w:p w14:paraId="00CC2467"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 Brother has </w:t>
      </w:r>
      <w:proofErr w:type="spellStart"/>
      <w:r w:rsidRPr="00052141">
        <w:rPr>
          <w:rFonts w:ascii="Arial" w:hAnsi="Arial" w:cs="Arial"/>
          <w:sz w:val="18"/>
          <w:szCs w:val="18"/>
        </w:rPr>
        <w:t>spoke</w:t>
      </w:r>
      <w:proofErr w:type="spellEnd"/>
      <w:r w:rsidRPr="00052141">
        <w:rPr>
          <w:rFonts w:ascii="Arial" w:hAnsi="Arial" w:cs="Arial"/>
          <w:sz w:val="18"/>
          <w:szCs w:val="18"/>
        </w:rPr>
        <w:t xml:space="preserve"> out 22 years later and has sued major companies for making</w:t>
      </w:r>
    </w:p>
    <w:p w14:paraId="329D249D"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xml:space="preserve">a documentary about him which made him seem guilty. He sued for over </w:t>
      </w:r>
      <w:proofErr w:type="gramStart"/>
      <w:r w:rsidRPr="00052141">
        <w:rPr>
          <w:rFonts w:ascii="Arial" w:hAnsi="Arial" w:cs="Arial"/>
          <w:sz w:val="18"/>
          <w:szCs w:val="18"/>
        </w:rPr>
        <w:t>$250</w:t>
      </w:r>
      <w:proofErr w:type="gramEnd"/>
    </w:p>
    <w:p w14:paraId="5192606B"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million for defamation of his name (NPR).</w:t>
      </w:r>
    </w:p>
    <w:p w14:paraId="7789D5DA" w14:textId="77777777" w:rsidR="00052141" w:rsidRPr="00052141" w:rsidRDefault="00052141" w:rsidP="00052141">
      <w:pPr>
        <w:spacing w:after="160" w:line="259" w:lineRule="auto"/>
        <w:rPr>
          <w:rFonts w:ascii="Arial" w:hAnsi="Arial" w:cs="Arial"/>
          <w:sz w:val="18"/>
          <w:szCs w:val="18"/>
        </w:rPr>
      </w:pPr>
      <w:r w:rsidRPr="00052141">
        <w:rPr>
          <w:rFonts w:ascii="Arial" w:hAnsi="Arial" w:cs="Arial"/>
          <w:sz w:val="18"/>
          <w:szCs w:val="18"/>
        </w:rPr>
        <w:t>● I believe it was the family</w:t>
      </w:r>
    </w:p>
    <w:p w14:paraId="606361A1" w14:textId="77777777" w:rsidR="00052141" w:rsidRPr="00052141" w:rsidRDefault="00052141" w:rsidP="00052141">
      <w:pPr>
        <w:spacing w:after="160" w:line="259" w:lineRule="auto"/>
        <w:rPr>
          <w:rFonts w:ascii="Arial" w:hAnsi="Arial" w:cs="Arial"/>
          <w:sz w:val="18"/>
          <w:szCs w:val="18"/>
        </w:rPr>
      </w:pPr>
    </w:p>
    <w:sectPr w:rsidR="00052141" w:rsidRPr="00052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332"/>
    <w:multiLevelType w:val="multilevel"/>
    <w:tmpl w:val="D19C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D1646"/>
    <w:multiLevelType w:val="multilevel"/>
    <w:tmpl w:val="3E34A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0B34"/>
    <w:multiLevelType w:val="multilevel"/>
    <w:tmpl w:val="04F4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51ACB"/>
    <w:multiLevelType w:val="hybridMultilevel"/>
    <w:tmpl w:val="166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03DF4"/>
    <w:multiLevelType w:val="hybridMultilevel"/>
    <w:tmpl w:val="D6C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444E6"/>
    <w:multiLevelType w:val="hybridMultilevel"/>
    <w:tmpl w:val="F92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6156C"/>
    <w:multiLevelType w:val="hybridMultilevel"/>
    <w:tmpl w:val="09D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16F5F"/>
    <w:multiLevelType w:val="multilevel"/>
    <w:tmpl w:val="E0DAC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F1B22"/>
    <w:multiLevelType w:val="hybridMultilevel"/>
    <w:tmpl w:val="5394B3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66624812">
    <w:abstractNumId w:val="2"/>
  </w:num>
  <w:num w:numId="2" w16cid:durableId="79762228">
    <w:abstractNumId w:val="1"/>
  </w:num>
  <w:num w:numId="3" w16cid:durableId="1168210908">
    <w:abstractNumId w:val="0"/>
  </w:num>
  <w:num w:numId="4" w16cid:durableId="198593042">
    <w:abstractNumId w:val="7"/>
  </w:num>
  <w:num w:numId="5" w16cid:durableId="408189674">
    <w:abstractNumId w:val="4"/>
  </w:num>
  <w:num w:numId="6" w16cid:durableId="1594975362">
    <w:abstractNumId w:val="6"/>
  </w:num>
  <w:num w:numId="7" w16cid:durableId="311981981">
    <w:abstractNumId w:val="5"/>
  </w:num>
  <w:num w:numId="8" w16cid:durableId="1057052577">
    <w:abstractNumId w:val="3"/>
  </w:num>
  <w:num w:numId="9" w16cid:durableId="987979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04"/>
    <w:rsid w:val="00052141"/>
    <w:rsid w:val="00303604"/>
    <w:rsid w:val="00AB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89C6"/>
  <w15:chartTrackingRefBased/>
  <w15:docId w15:val="{3B174F4D-FBB2-4F52-BACC-DBDDB930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303604"/>
  </w:style>
  <w:style w:type="paragraph" w:styleId="ListParagraph">
    <w:name w:val="List Paragraph"/>
    <w:basedOn w:val="Normal"/>
    <w:uiPriority w:val="34"/>
    <w:qFormat/>
    <w:rsid w:val="00303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2024-02-07T18:33:00Z</dcterms:created>
  <dcterms:modified xsi:type="dcterms:W3CDTF">2024-02-07T18:33:00Z</dcterms:modified>
</cp:coreProperties>
</file>